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B1" w:rsidRPr="00D22688" w:rsidRDefault="00A82DB1" w:rsidP="00A82D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A82DB1" w:rsidRPr="00D22688" w:rsidRDefault="00A82DB1" w:rsidP="00A82D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A82DB1" w:rsidRPr="00D22688" w:rsidRDefault="00A82DB1" w:rsidP="00A82D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82DB1" w:rsidRPr="00D22688" w:rsidRDefault="00A82DB1" w:rsidP="00A82DB1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УТВЕРЖДАЮ</w:t>
      </w:r>
    </w:p>
    <w:p w:rsidR="00A82DB1" w:rsidRPr="00D22688" w:rsidRDefault="00A82DB1" w:rsidP="00A82DB1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Директор АНО «ЦМИ»</w:t>
      </w:r>
    </w:p>
    <w:p w:rsidR="00A82DB1" w:rsidRPr="00D22688" w:rsidRDefault="00A82DB1" w:rsidP="00A82DB1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D226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721830" w:rsidRPr="00AA1850" w:rsidRDefault="00A82DB1" w:rsidP="00A82DB1">
      <w:pPr>
        <w:pStyle w:val="Style4"/>
        <w:widowControl/>
        <w:spacing w:line="240" w:lineRule="exact"/>
        <w:ind w:left="5035" w:right="-1"/>
        <w:jc w:val="right"/>
      </w:pPr>
      <w:r w:rsidRPr="00D22688">
        <w:rPr>
          <w:b/>
          <w:bCs/>
          <w:color w:val="000000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E34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Повышение финансовой грамотности </w:t>
      </w:r>
      <w:proofErr w:type="gramStart"/>
      <w:r w:rsidR="005E34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5E34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основе системно-деятельного подхода с учетом ФГОС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E360F2">
        <w:rPr>
          <w:color w:val="000000"/>
          <w:shd w:val="clear" w:color="auto" w:fill="FFFFFF"/>
        </w:rPr>
        <w:t>усовершенствование умений и навыков практической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5E3454">
        <w:t>преподаватели истории и обществознания.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87057C">
        <w:t>72 часа.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5E3454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Государственная политика в области повышения уровня финансовой и бюджетной грамотности населения в РФ</w:t>
            </w:r>
          </w:p>
        </w:tc>
        <w:tc>
          <w:tcPr>
            <w:tcW w:w="993" w:type="dxa"/>
          </w:tcPr>
          <w:p w:rsidR="00721830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21830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721830" w:rsidRPr="00B67286" w:rsidRDefault="00427E56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5E345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обучения финансовой грамотности.</w:t>
            </w:r>
          </w:p>
        </w:tc>
        <w:tc>
          <w:tcPr>
            <w:tcW w:w="993" w:type="dxa"/>
          </w:tcPr>
          <w:p w:rsidR="00E73192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427E5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427E5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5E345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тем по управлению личными финансами, понятию денег и формированию семейного бюджета</w:t>
            </w:r>
            <w:r w:rsidR="00786A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427E5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427E5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5E3454" w:rsidP="00E360F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методика</w:t>
            </w:r>
            <w:r w:rsidR="00E360F2">
              <w:rPr>
                <w:rFonts w:ascii="Times New Roman" w:hAnsi="Times New Roman"/>
                <w:sz w:val="24"/>
                <w:szCs w:val="24"/>
              </w:rPr>
              <w:t xml:space="preserve"> преподавания тем по банковским услугам и отношениями людей с банками.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73192" w:rsidRPr="00A667D5" w:rsidRDefault="0087057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427E5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427E5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E360F2" w:rsidP="00E360F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тем по работе с финансовыми инструментами.</w:t>
            </w:r>
          </w:p>
        </w:tc>
        <w:tc>
          <w:tcPr>
            <w:tcW w:w="993" w:type="dxa"/>
          </w:tcPr>
          <w:p w:rsidR="00E73192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87057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427E5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427E5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E360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методика изучения вопросов, посвященных страхованию. </w:t>
            </w:r>
          </w:p>
        </w:tc>
        <w:tc>
          <w:tcPr>
            <w:tcW w:w="993" w:type="dxa"/>
          </w:tcPr>
          <w:p w:rsidR="00E73192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427E5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427E5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E360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методика изучения вопросов, посвященных пенсионному и социальному обеспечению граждан.</w:t>
            </w:r>
          </w:p>
        </w:tc>
        <w:tc>
          <w:tcPr>
            <w:tcW w:w="993" w:type="dxa"/>
          </w:tcPr>
          <w:p w:rsidR="00ED76EC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D76EC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D76EC" w:rsidRDefault="00427E5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D76EC" w:rsidRPr="00B67286" w:rsidRDefault="00427E5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454" w:rsidRPr="00A667D5" w:rsidTr="0077261B">
        <w:trPr>
          <w:trHeight w:val="270"/>
        </w:trPr>
        <w:tc>
          <w:tcPr>
            <w:tcW w:w="573" w:type="dxa"/>
          </w:tcPr>
          <w:p w:rsidR="005E3454" w:rsidRDefault="005E34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5E3454" w:rsidRPr="00786A6A" w:rsidRDefault="00E360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методика изучения вопросов, посвященных взаимоотношению человека с государством: налоги.</w:t>
            </w:r>
          </w:p>
        </w:tc>
        <w:tc>
          <w:tcPr>
            <w:tcW w:w="993" w:type="dxa"/>
          </w:tcPr>
          <w:p w:rsidR="005E3454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E3454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5E3454" w:rsidRDefault="00427E5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5E3454" w:rsidRPr="00B67286" w:rsidRDefault="00427E5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454" w:rsidRPr="00A667D5" w:rsidTr="0077261B">
        <w:trPr>
          <w:trHeight w:val="270"/>
        </w:trPr>
        <w:tc>
          <w:tcPr>
            <w:tcW w:w="573" w:type="dxa"/>
          </w:tcPr>
          <w:p w:rsidR="005E3454" w:rsidRDefault="005E34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071" w:type="dxa"/>
          </w:tcPr>
          <w:p w:rsidR="005E3454" w:rsidRPr="00786A6A" w:rsidRDefault="00E360F2" w:rsidP="00E360F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по темам, посвященным финансовому мошенничеству и рискам финансовых пирамид.</w:t>
            </w:r>
          </w:p>
        </w:tc>
        <w:tc>
          <w:tcPr>
            <w:tcW w:w="993" w:type="dxa"/>
          </w:tcPr>
          <w:p w:rsidR="005E3454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E3454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5E3454" w:rsidRDefault="00427E5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5E3454" w:rsidRPr="00B67286" w:rsidRDefault="00427E5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454" w:rsidRPr="00A667D5" w:rsidTr="0077261B">
        <w:trPr>
          <w:trHeight w:val="270"/>
        </w:trPr>
        <w:tc>
          <w:tcPr>
            <w:tcW w:w="573" w:type="dxa"/>
          </w:tcPr>
          <w:p w:rsidR="005E3454" w:rsidRDefault="005E345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5E3454" w:rsidRPr="00786A6A" w:rsidRDefault="00E360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по темам, посвященным созданию и развитию собственного бизнеса.</w:t>
            </w:r>
          </w:p>
        </w:tc>
        <w:tc>
          <w:tcPr>
            <w:tcW w:w="993" w:type="dxa"/>
          </w:tcPr>
          <w:p w:rsidR="005E3454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E3454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5E3454" w:rsidRDefault="00427E5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5E3454" w:rsidRPr="00B67286" w:rsidRDefault="00427E5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87057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427E5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786A6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721830" w:rsidRPr="00A667D5" w:rsidRDefault="00427E5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F7C95"/>
    <w:rsid w:val="00427E56"/>
    <w:rsid w:val="004D5962"/>
    <w:rsid w:val="005925CF"/>
    <w:rsid w:val="005B1869"/>
    <w:rsid w:val="005E3454"/>
    <w:rsid w:val="00663B26"/>
    <w:rsid w:val="006B0062"/>
    <w:rsid w:val="006C0A05"/>
    <w:rsid w:val="006D1490"/>
    <w:rsid w:val="00721830"/>
    <w:rsid w:val="0077261B"/>
    <w:rsid w:val="0078265B"/>
    <w:rsid w:val="00785C76"/>
    <w:rsid w:val="00786A6A"/>
    <w:rsid w:val="0087057C"/>
    <w:rsid w:val="00903F1B"/>
    <w:rsid w:val="00912FEA"/>
    <w:rsid w:val="00962EC5"/>
    <w:rsid w:val="00A667D5"/>
    <w:rsid w:val="00A82DB1"/>
    <w:rsid w:val="00AA1850"/>
    <w:rsid w:val="00AF3E04"/>
    <w:rsid w:val="00B67286"/>
    <w:rsid w:val="00BA1F2F"/>
    <w:rsid w:val="00CA16B7"/>
    <w:rsid w:val="00CA7D71"/>
    <w:rsid w:val="00D50F9D"/>
    <w:rsid w:val="00E1637D"/>
    <w:rsid w:val="00E360F2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24</cp:revision>
  <dcterms:created xsi:type="dcterms:W3CDTF">2016-06-09T07:22:00Z</dcterms:created>
  <dcterms:modified xsi:type="dcterms:W3CDTF">2017-09-26T11:42:00Z</dcterms:modified>
</cp:coreProperties>
</file>